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B7B" w:rsidRDefault="001E063D">
      <w:pPr>
        <w:numPr>
          <w:ilvl w:val="0"/>
          <w:numId w:val="1"/>
        </w:numPr>
        <w:ind w:right="235" w:hanging="256"/>
      </w:pPr>
      <w:r>
        <w:t xml:space="preserve">Dates/Terms/Eligibility. WFTZ/WDUC/WHMT (the "Station") may change the dates </w:t>
      </w:r>
    </w:p>
    <w:p w:rsidR="00577B7B" w:rsidRDefault="001E063D">
      <w:pPr>
        <w:ind w:left="-5" w:right="450"/>
      </w:pPr>
      <w:r>
        <w:t xml:space="preserve">and/or terms of the Contest without prior notice. Any material changes will be broadcast on the Station and/or posted on its website. The Contest </w:t>
      </w:r>
      <w:r>
        <w:t xml:space="preserve">is open to legal United States Residents, 18 years of age and older, residing in the greater Middle Tennessee </w:t>
      </w:r>
      <w:proofErr w:type="gramStart"/>
      <w:r>
        <w:t>area .</w:t>
      </w:r>
      <w:proofErr w:type="gramEnd"/>
      <w:r>
        <w:t xml:space="preserve"> There is no purchase necessary to enter or win. Employees or agents of Bowman Broadcasting or any entity associated with the Contest, as we</w:t>
      </w:r>
      <w:r>
        <w:t xml:space="preserve">ll as members of the same household of any such employee or agent, may not participate. </w:t>
      </w:r>
    </w:p>
    <w:p w:rsidR="00577B7B" w:rsidRDefault="001E063D">
      <w:pPr>
        <w:numPr>
          <w:ilvl w:val="0"/>
          <w:numId w:val="1"/>
        </w:numPr>
        <w:ind w:right="235" w:hanging="256"/>
      </w:pPr>
      <w:r>
        <w:t>Prizes. For prizes valued under $600 dollars. After winning a prize valued over $1000, winner must wait one full year before they are eligible to win another prize ove</w:t>
      </w:r>
      <w:r>
        <w:t xml:space="preserve">r $600. All sales, prize and other taxes, gratuities and any other incidentals associated with the prize are the sole responsibility of the prizewinner. Prizes are not transferable or exchangeable and may not be substituted, except by sponsors for reasons </w:t>
      </w:r>
      <w:r>
        <w:t xml:space="preserve">of unavailability. In which case, a prize of equal or greater value will be </w:t>
      </w:r>
      <w:proofErr w:type="spellStart"/>
      <w:proofErr w:type="gramStart"/>
      <w:r>
        <w:t>awarded.The</w:t>
      </w:r>
      <w:proofErr w:type="spellEnd"/>
      <w:proofErr w:type="gramEnd"/>
      <w:r>
        <w:t xml:space="preserve"> Station assumes no responsibility or liability for damages loss or injury resulting from acceptance or use of the prize. The Station is not responsible for replacing ti</w:t>
      </w:r>
      <w:r>
        <w:t xml:space="preserve">ckets in the event of show cancellations </w:t>
      </w:r>
      <w:proofErr w:type="gramStart"/>
      <w:r>
        <w:t>as a result of</w:t>
      </w:r>
      <w:proofErr w:type="gramEnd"/>
      <w:r>
        <w:t xml:space="preserve"> weather, promoter or performer. </w:t>
      </w:r>
    </w:p>
    <w:p w:rsidR="00577B7B" w:rsidRDefault="001E063D">
      <w:pPr>
        <w:numPr>
          <w:ilvl w:val="0"/>
          <w:numId w:val="1"/>
        </w:numPr>
        <w:ind w:right="235" w:hanging="256"/>
      </w:pPr>
      <w:r>
        <w:t>Conditions/Restrictions. Each winner will be required to produce identification satisfactory to the Station. Each winner will be required to sign an affidavit of eligi</w:t>
      </w:r>
      <w:r>
        <w:t>bility and release, including a publicity release, as prepared by the Station prior to receiving their prize. Each winner will be responsible for any taxes or fees that result from the receipt and/or use of their prize. The Contest is void where prohibited</w:t>
      </w:r>
      <w:r>
        <w:t xml:space="preserve"> by law. Anyone using fraudulent means to participate and/or win the Contest will be disqualified. </w:t>
      </w:r>
    </w:p>
    <w:p w:rsidR="00577B7B" w:rsidRDefault="001E063D">
      <w:pPr>
        <w:numPr>
          <w:ilvl w:val="0"/>
          <w:numId w:val="1"/>
        </w:numPr>
        <w:ind w:right="235" w:hanging="256"/>
      </w:pPr>
      <w:r>
        <w:t xml:space="preserve">Conditions/Restrictions. The Station is not responsible for errors, problems or delays in the mail or telephone systems that may prevent callers or entries </w:t>
      </w:r>
      <w:r>
        <w:t xml:space="preserve">from reaching The Station. Listeners can call the </w:t>
      </w:r>
      <w:proofErr w:type="spellStart"/>
      <w:r>
        <w:t>The</w:t>
      </w:r>
      <w:proofErr w:type="spellEnd"/>
      <w:r>
        <w:t xml:space="preserve"> Station Radio contest line. If a caller gets disconnected for any reason before their name and phone number have been recorded, another call will be taken. Decisions of the </w:t>
      </w:r>
      <w:proofErr w:type="spellStart"/>
      <w:r>
        <w:t>The</w:t>
      </w:r>
      <w:proofErr w:type="spellEnd"/>
      <w:r>
        <w:t xml:space="preserve"> Station judges are final.</w:t>
      </w:r>
      <w:r>
        <w:t xml:space="preserve"> All contest entries will become the property of The Station. </w:t>
      </w:r>
    </w:p>
    <w:p w:rsidR="00577B7B" w:rsidRDefault="001E063D">
      <w:pPr>
        <w:numPr>
          <w:ilvl w:val="0"/>
          <w:numId w:val="1"/>
        </w:numPr>
        <w:ind w:right="235" w:hanging="256"/>
      </w:pPr>
      <w:r>
        <w:t>Release and Indemnification. In exchange for the right to participate in the Contest, each participant agrees to release and indemnify the Station, and its officers, directors, agents, parent c</w:t>
      </w:r>
      <w:r>
        <w:t xml:space="preserve">ompanies, subsidiaries and employees (the "Released Parties"), from </w:t>
      </w:r>
      <w:proofErr w:type="gramStart"/>
      <w:r>
        <w:t>any and all</w:t>
      </w:r>
      <w:proofErr w:type="gramEnd"/>
      <w:r>
        <w:t xml:space="preserve"> claims, demands and/or causes of action of any nature or kind whatsoever, whether presently known or unknown, foreseen or unforeseen, that arise out of the participant's partic</w:t>
      </w:r>
      <w:r>
        <w:t xml:space="preserve">ipation in the Contest. </w:t>
      </w:r>
    </w:p>
    <w:p w:rsidR="00577B7B" w:rsidRDefault="001E063D">
      <w:pPr>
        <w:numPr>
          <w:ilvl w:val="0"/>
          <w:numId w:val="1"/>
        </w:numPr>
        <w:ind w:right="235" w:hanging="256"/>
      </w:pPr>
      <w:r>
        <w:t>Rules. Any violation of these rules will result in disqualification. Copies of these rules are available at the Station's website, in person at the Station's studios (1027 Hillsboro Blvd. Manchester, TN 37355 or 400 Wilson Avenue T</w:t>
      </w:r>
      <w:r>
        <w:t xml:space="preserve">ullahoma, TN 37388 between the hours of 9am and 5pm Monday thru Friday) or by sending a request, along with a self-addressed stamped envelope, to the Station at this address. </w:t>
      </w:r>
    </w:p>
    <w:p w:rsidR="00577B7B" w:rsidRDefault="001E063D">
      <w:pPr>
        <w:ind w:left="-5"/>
      </w:pPr>
      <w:r>
        <w:t xml:space="preserve">Special Internet Rules </w:t>
      </w:r>
    </w:p>
    <w:p w:rsidR="00577B7B" w:rsidRDefault="001E063D">
      <w:pPr>
        <w:numPr>
          <w:ilvl w:val="0"/>
          <w:numId w:val="2"/>
        </w:numPr>
      </w:pPr>
      <w:r>
        <w:t>Game and contest participants using the Internet must pr</w:t>
      </w:r>
      <w:r>
        <w:t xml:space="preserve">ovide a valid email address. Limit one entry per email address. </w:t>
      </w:r>
    </w:p>
    <w:p w:rsidR="00577B7B" w:rsidRDefault="001E063D">
      <w:pPr>
        <w:numPr>
          <w:ilvl w:val="0"/>
          <w:numId w:val="2"/>
        </w:numPr>
      </w:pPr>
      <w:r>
        <w:lastRenderedPageBreak/>
        <w:t>The Station and sponsors not responsible for technical, hardware, software or telephone or other transmission failures of any kind; lost or unavailable network connections; or incomplete, gar</w:t>
      </w:r>
      <w:r>
        <w:t>bled or delayed computer transmissions whether caused by The Station, users, by any equipment or programming utilized in promotions, games or contests, or by human error which may occur in the processing of submissions, which may limit a participant's abil</w:t>
      </w:r>
      <w:r>
        <w:t>ity to participate. 3. The Station reserves the right, in its sole discretion, to cancel or suspend a promotion, game or contest should a virus, bug, computer or other problem beyond the control of The Station corrupt the administration, security or proper</w:t>
      </w:r>
      <w:r>
        <w:t xml:space="preserve"> execution of any Internet promotion, game or contest, or the Internet portion of any promotion, game or contest. The Station, in its sole discretion, may award prizes to entries received by alternate means. All Internet participants agree to be bound by t</w:t>
      </w:r>
      <w:r>
        <w:t xml:space="preserve">hese rules, and the Official General Rules appearing above. </w:t>
      </w:r>
    </w:p>
    <w:p w:rsidR="00577B7B" w:rsidRDefault="001E063D">
      <w:pPr>
        <w:ind w:left="-5"/>
      </w:pPr>
      <w:r>
        <w:t xml:space="preserve">Generic Station Rules </w:t>
      </w:r>
    </w:p>
    <w:p w:rsidR="00577B7B" w:rsidRDefault="001E063D">
      <w:pPr>
        <w:numPr>
          <w:ilvl w:val="0"/>
          <w:numId w:val="3"/>
        </w:numPr>
        <w:ind w:hanging="256"/>
      </w:pPr>
      <w:r>
        <w:t xml:space="preserve">Employees of Bowman Broadcasting, its associated agencies, and their immediate families are not eligible to win. </w:t>
      </w:r>
    </w:p>
    <w:p w:rsidR="00577B7B" w:rsidRDefault="001E063D">
      <w:pPr>
        <w:numPr>
          <w:ilvl w:val="0"/>
          <w:numId w:val="3"/>
        </w:numPr>
        <w:ind w:hanging="256"/>
      </w:pPr>
      <w:proofErr w:type="gramStart"/>
      <w:r>
        <w:t>Any and all</w:t>
      </w:r>
      <w:proofErr w:type="gramEnd"/>
      <w:r>
        <w:t xml:space="preserve"> federal, provincial, and local laws apply to a</w:t>
      </w:r>
      <w:r>
        <w:t xml:space="preserve">ll contests. </w:t>
      </w:r>
    </w:p>
    <w:p w:rsidR="00577B7B" w:rsidRDefault="001E063D">
      <w:pPr>
        <w:numPr>
          <w:ilvl w:val="0"/>
          <w:numId w:val="3"/>
        </w:numPr>
        <w:ind w:hanging="256"/>
      </w:pPr>
      <w:r>
        <w:t>Winner</w:t>
      </w:r>
      <w:r>
        <w:rPr>
          <w:rFonts w:ascii="Calibri" w:eastAsia="Calibri" w:hAnsi="Calibri" w:cs="Calibri"/>
        </w:rPr>
        <w:t>’</w:t>
      </w:r>
      <w:r>
        <w:t>s voice or likeness may be used in conjunction with recorded announcements or outside advertising for The Station. Winners may be recorded and played back on-air, on any of the Bowman Broadcasting Radio stations. 4. No amount of winnin</w:t>
      </w:r>
      <w:r>
        <w:t xml:space="preserve">g can disqualify you. </w:t>
      </w:r>
    </w:p>
    <w:p w:rsidR="00577B7B" w:rsidRDefault="001E063D">
      <w:pPr>
        <w:numPr>
          <w:ilvl w:val="0"/>
          <w:numId w:val="4"/>
        </w:numPr>
        <w:ind w:hanging="383"/>
      </w:pPr>
      <w:r>
        <w:t xml:space="preserve">Prizes must be claimed within 30 days of winning unless otherwise noted. </w:t>
      </w:r>
    </w:p>
    <w:p w:rsidR="001E063D" w:rsidRDefault="001E063D">
      <w:pPr>
        <w:numPr>
          <w:ilvl w:val="0"/>
          <w:numId w:val="4"/>
        </w:numPr>
        <w:ind w:hanging="383"/>
      </w:pPr>
      <w:r>
        <w:t>Limit one winner per household per 30 days.</w:t>
      </w:r>
      <w:bookmarkStart w:id="0" w:name="_GoBack"/>
      <w:bookmarkEnd w:id="0"/>
    </w:p>
    <w:p w:rsidR="00577B7B" w:rsidRDefault="001E063D">
      <w:pPr>
        <w:numPr>
          <w:ilvl w:val="0"/>
          <w:numId w:val="4"/>
        </w:numPr>
        <w:ind w:hanging="383"/>
      </w:pPr>
      <w:r>
        <w:t xml:space="preserve">Any additional costs related to the prize or incurred </w:t>
      </w:r>
      <w:proofErr w:type="gramStart"/>
      <w:r>
        <w:t>as a result of</w:t>
      </w:r>
      <w:proofErr w:type="gramEnd"/>
      <w:r>
        <w:t xml:space="preserve"> accepting the prize are the sole responsibility of the winner. </w:t>
      </w:r>
    </w:p>
    <w:p w:rsidR="00577B7B" w:rsidRDefault="001E063D">
      <w:pPr>
        <w:numPr>
          <w:ilvl w:val="0"/>
          <w:numId w:val="4"/>
        </w:numPr>
        <w:ind w:hanging="383"/>
      </w:pPr>
      <w:r>
        <w:t xml:space="preserve">Prize is awarded as is to </w:t>
      </w:r>
      <w:r>
        <w:t xml:space="preserve">the winner only. No substitutions or transfers of prizes permitted. </w:t>
      </w:r>
    </w:p>
    <w:p w:rsidR="00577B7B" w:rsidRDefault="001E063D">
      <w:pPr>
        <w:numPr>
          <w:ilvl w:val="0"/>
          <w:numId w:val="4"/>
        </w:numPr>
        <w:ind w:hanging="383"/>
      </w:pPr>
      <w:r>
        <w:t xml:space="preserve">Prize has no cash value. </w:t>
      </w:r>
    </w:p>
    <w:p w:rsidR="00577B7B" w:rsidRDefault="001E063D">
      <w:pPr>
        <w:numPr>
          <w:ilvl w:val="0"/>
          <w:numId w:val="4"/>
        </w:numPr>
        <w:ind w:hanging="383"/>
      </w:pPr>
      <w:r>
        <w:t xml:space="preserve">In the case of ballot entry contests; if ballot form is illegible, a new form will be drawn </w:t>
      </w:r>
    </w:p>
    <w:p w:rsidR="00577B7B" w:rsidRDefault="001E063D">
      <w:pPr>
        <w:numPr>
          <w:ilvl w:val="0"/>
          <w:numId w:val="4"/>
        </w:numPr>
        <w:ind w:hanging="383"/>
      </w:pPr>
      <w:r>
        <w:t>Ballots must be filled out by actual person entering to win contest.</w:t>
      </w:r>
      <w:r>
        <w:t xml:space="preserve"> No substitutions. If ballot was filled out by a third person, a new ballot will be drawn. </w:t>
      </w:r>
    </w:p>
    <w:p w:rsidR="00577B7B" w:rsidRDefault="001E063D">
      <w:pPr>
        <w:numPr>
          <w:ilvl w:val="0"/>
          <w:numId w:val="4"/>
        </w:numPr>
        <w:ind w:hanging="383"/>
      </w:pPr>
      <w:r>
        <w:t xml:space="preserve">The Station may not be held responsible for any technical difficulties, for example studio equipment or phones that result in a potential winner being disconnected </w:t>
      </w:r>
      <w:r>
        <w:t xml:space="preserve">on studio lines. </w:t>
      </w:r>
    </w:p>
    <w:p w:rsidR="00577B7B" w:rsidRDefault="001E063D">
      <w:pPr>
        <w:numPr>
          <w:ilvl w:val="0"/>
          <w:numId w:val="4"/>
        </w:numPr>
        <w:ind w:hanging="383"/>
      </w:pPr>
      <w:r>
        <w:t xml:space="preserve">The Station reserves the right to supplement or change contest rules at any time. The decisions of Bowman Broadcasting are final. </w:t>
      </w:r>
    </w:p>
    <w:p w:rsidR="00577B7B" w:rsidRDefault="001E063D">
      <w:pPr>
        <w:numPr>
          <w:ilvl w:val="0"/>
          <w:numId w:val="4"/>
        </w:numPr>
        <w:ind w:hanging="383"/>
      </w:pPr>
      <w:r>
        <w:t>By participating in any contests, entrants agree to be bound by the official rules and regulations of the p</w:t>
      </w:r>
      <w:r>
        <w:t xml:space="preserve">romotion. </w:t>
      </w:r>
    </w:p>
    <w:p w:rsidR="00577B7B" w:rsidRDefault="001E063D">
      <w:pPr>
        <w:numPr>
          <w:ilvl w:val="0"/>
          <w:numId w:val="4"/>
        </w:numPr>
        <w:ind w:hanging="383"/>
      </w:pPr>
      <w:r>
        <w:t xml:space="preserve">Bowman Broadcasting makes no warranties regarding the safety, condition, or fitness of any prizes awarded, and will not be responsible for any loss, damage or injury suffered by a winner </w:t>
      </w:r>
      <w:proofErr w:type="gramStart"/>
      <w:r>
        <w:t>through the use of</w:t>
      </w:r>
      <w:proofErr w:type="gramEnd"/>
      <w:r>
        <w:t xml:space="preserve"> any awarded prize. </w:t>
      </w:r>
    </w:p>
    <w:p w:rsidR="00577B7B" w:rsidRDefault="001E063D">
      <w:pPr>
        <w:numPr>
          <w:ilvl w:val="0"/>
          <w:numId w:val="4"/>
        </w:numPr>
        <w:ind w:hanging="383"/>
      </w:pPr>
      <w:r>
        <w:t xml:space="preserve">The Station reserves the right to substitute prizes of equal or greater value; winners do not have any right to substitution of prizes. </w:t>
      </w:r>
    </w:p>
    <w:p w:rsidR="00577B7B" w:rsidRDefault="001E063D">
      <w:pPr>
        <w:numPr>
          <w:ilvl w:val="0"/>
          <w:numId w:val="4"/>
        </w:numPr>
        <w:ind w:hanging="383"/>
      </w:pPr>
      <w:r>
        <w:t xml:space="preserve">The Station will not be responsible for mail that has been lost, damaged or delayed. </w:t>
      </w:r>
    </w:p>
    <w:p w:rsidR="00577B7B" w:rsidRDefault="001E063D">
      <w:pPr>
        <w:numPr>
          <w:ilvl w:val="0"/>
          <w:numId w:val="4"/>
        </w:numPr>
        <w:ind w:hanging="383"/>
      </w:pPr>
      <w:r>
        <w:t>Prize winners must be at least 18</w:t>
      </w:r>
      <w:r>
        <w:t xml:space="preserve"> years old, unless otherwise specified. </w:t>
      </w:r>
    </w:p>
    <w:p w:rsidR="00577B7B" w:rsidRDefault="001E063D">
      <w:pPr>
        <w:numPr>
          <w:ilvl w:val="0"/>
          <w:numId w:val="4"/>
        </w:numPr>
        <w:ind w:hanging="383"/>
      </w:pPr>
      <w:r>
        <w:lastRenderedPageBreak/>
        <w:t xml:space="preserve">Where a prize consists of tickets for a sporting event, concert, movie, play or similar event, Bowman Broadcasting or The Station will not be responsible for cancellation. </w:t>
      </w:r>
    </w:p>
    <w:p w:rsidR="00577B7B" w:rsidRDefault="001E063D">
      <w:pPr>
        <w:ind w:left="-5"/>
      </w:pPr>
      <w:r>
        <w:t>In that event, the winner must deal exclus</w:t>
      </w:r>
      <w:r>
        <w:t xml:space="preserve">ively with the promoter of the event. </w:t>
      </w:r>
    </w:p>
    <w:p w:rsidR="00577B7B" w:rsidRDefault="001E063D">
      <w:pPr>
        <w:numPr>
          <w:ilvl w:val="0"/>
          <w:numId w:val="4"/>
        </w:numPr>
        <w:ind w:hanging="383"/>
      </w:pPr>
      <w:r>
        <w:t xml:space="preserve">Winners are solely responsible for all taxes, duties, or other costs that may be associated with the winning of a prize. </w:t>
      </w:r>
    </w:p>
    <w:p w:rsidR="00577B7B" w:rsidRDefault="001E063D">
      <w:pPr>
        <w:numPr>
          <w:ilvl w:val="0"/>
          <w:numId w:val="4"/>
        </w:numPr>
        <w:ind w:hanging="383"/>
      </w:pPr>
      <w:proofErr w:type="gramStart"/>
      <w:r>
        <w:t>Particular contests</w:t>
      </w:r>
      <w:proofErr w:type="gramEnd"/>
      <w:r>
        <w:t xml:space="preserve"> may limit eligibility to persons of a certain age, who live in a given geog</w:t>
      </w:r>
      <w:r>
        <w:t xml:space="preserve">raphic location, or who work in a particular job, by way of example. </w:t>
      </w:r>
    </w:p>
    <w:p w:rsidR="00577B7B" w:rsidRDefault="001E063D">
      <w:pPr>
        <w:ind w:left="-5" w:right="353"/>
      </w:pPr>
      <w:r>
        <w:t xml:space="preserve">Contestants are responsible for determining whether such eligibility limitations apply to a </w:t>
      </w:r>
      <w:proofErr w:type="gramStart"/>
      <w:r>
        <w:t>particular contest</w:t>
      </w:r>
      <w:proofErr w:type="gramEnd"/>
      <w:r>
        <w:t xml:space="preserve"> or promotion. </w:t>
      </w:r>
    </w:p>
    <w:p w:rsidR="00577B7B" w:rsidRDefault="001E063D">
      <w:pPr>
        <w:numPr>
          <w:ilvl w:val="0"/>
          <w:numId w:val="4"/>
        </w:numPr>
        <w:ind w:hanging="383"/>
      </w:pPr>
      <w:r>
        <w:t>In its discretion, The Station may require winners to sign a</w:t>
      </w:r>
      <w:r>
        <w:t xml:space="preserve"> release form </w:t>
      </w:r>
      <w:proofErr w:type="gramStart"/>
      <w:r>
        <w:t>in order to</w:t>
      </w:r>
      <w:proofErr w:type="gramEnd"/>
      <w:r>
        <w:t xml:space="preserve"> receive the prize. In such a case, the winner will not be entitled to receive the prize without signing the release. </w:t>
      </w:r>
    </w:p>
    <w:p w:rsidR="00577B7B" w:rsidRDefault="001E063D">
      <w:pPr>
        <w:numPr>
          <w:ilvl w:val="0"/>
          <w:numId w:val="4"/>
        </w:numPr>
        <w:ind w:hanging="383"/>
      </w:pPr>
      <w:r>
        <w:t>The interpretation of these and all other rules relating to contests or promotions sponsored by the station is r</w:t>
      </w:r>
      <w:r>
        <w:t xml:space="preserve">eserved exclusively to the station. Its decisions shall be final. </w:t>
      </w:r>
    </w:p>
    <w:p w:rsidR="00577B7B" w:rsidRDefault="001E063D">
      <w:pPr>
        <w:numPr>
          <w:ilvl w:val="0"/>
          <w:numId w:val="4"/>
        </w:numPr>
        <w:ind w:hanging="383"/>
      </w:pPr>
      <w:r>
        <w:t>Contestants can be disqualified at any time for any reason by station management.</w:t>
      </w:r>
      <w:r>
        <w:rPr>
          <w:rFonts w:ascii="Calibri" w:eastAsia="Calibri" w:hAnsi="Calibri" w:cs="Calibri"/>
          <w:color w:val="000000"/>
          <w:sz w:val="22"/>
        </w:rPr>
        <w:t xml:space="preserve"> </w:t>
      </w:r>
    </w:p>
    <w:sectPr w:rsidR="00577B7B">
      <w:pgSz w:w="12240" w:h="15840"/>
      <w:pgMar w:top="1447" w:right="1919" w:bottom="143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4248"/>
    <w:multiLevelType w:val="hybridMultilevel"/>
    <w:tmpl w:val="FBEE9C5A"/>
    <w:lvl w:ilvl="0" w:tplc="952883EC">
      <w:start w:val="1"/>
      <w:numFmt w:val="decimal"/>
      <w:lvlText w:val="%1."/>
      <w:lvlJc w:val="left"/>
      <w:pPr>
        <w:ind w:left="1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1" w:tplc="58901D78">
      <w:start w:val="1"/>
      <w:numFmt w:val="lowerLetter"/>
      <w:lvlText w:val="%2"/>
      <w:lvlJc w:val="left"/>
      <w:pPr>
        <w:ind w:left="108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2" w:tplc="E5F44778">
      <w:start w:val="1"/>
      <w:numFmt w:val="lowerRoman"/>
      <w:lvlText w:val="%3"/>
      <w:lvlJc w:val="left"/>
      <w:pPr>
        <w:ind w:left="180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3" w:tplc="482063FA">
      <w:start w:val="1"/>
      <w:numFmt w:val="decimal"/>
      <w:lvlText w:val="%4"/>
      <w:lvlJc w:val="left"/>
      <w:pPr>
        <w:ind w:left="252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4" w:tplc="0902E9CA">
      <w:start w:val="1"/>
      <w:numFmt w:val="lowerLetter"/>
      <w:lvlText w:val="%5"/>
      <w:lvlJc w:val="left"/>
      <w:pPr>
        <w:ind w:left="324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5" w:tplc="8F5E9302">
      <w:start w:val="1"/>
      <w:numFmt w:val="lowerRoman"/>
      <w:lvlText w:val="%6"/>
      <w:lvlJc w:val="left"/>
      <w:pPr>
        <w:ind w:left="396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6" w:tplc="1DCC7B3E">
      <w:start w:val="1"/>
      <w:numFmt w:val="decimal"/>
      <w:lvlText w:val="%7"/>
      <w:lvlJc w:val="left"/>
      <w:pPr>
        <w:ind w:left="468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7" w:tplc="A080F546">
      <w:start w:val="1"/>
      <w:numFmt w:val="lowerLetter"/>
      <w:lvlText w:val="%8"/>
      <w:lvlJc w:val="left"/>
      <w:pPr>
        <w:ind w:left="540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8" w:tplc="3C8AC352">
      <w:start w:val="1"/>
      <w:numFmt w:val="lowerRoman"/>
      <w:lvlText w:val="%9"/>
      <w:lvlJc w:val="left"/>
      <w:pPr>
        <w:ind w:left="612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abstractNum>
  <w:abstractNum w:abstractNumId="1" w15:restartNumberingAfterBreak="0">
    <w:nsid w:val="23AC2AA6"/>
    <w:multiLevelType w:val="hybridMultilevel"/>
    <w:tmpl w:val="D2106DB2"/>
    <w:lvl w:ilvl="0" w:tplc="D3620BBC">
      <w:start w:val="5"/>
      <w:numFmt w:val="decimal"/>
      <w:lvlText w:val="%1."/>
      <w:lvlJc w:val="left"/>
      <w:pPr>
        <w:ind w:left="383"/>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1" w:tplc="7BB09878">
      <w:start w:val="1"/>
      <w:numFmt w:val="lowerLetter"/>
      <w:lvlText w:val="%2"/>
      <w:lvlJc w:val="left"/>
      <w:pPr>
        <w:ind w:left="108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2" w:tplc="C0E6CD54">
      <w:start w:val="1"/>
      <w:numFmt w:val="lowerRoman"/>
      <w:lvlText w:val="%3"/>
      <w:lvlJc w:val="left"/>
      <w:pPr>
        <w:ind w:left="180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3" w:tplc="94506E5E">
      <w:start w:val="1"/>
      <w:numFmt w:val="decimal"/>
      <w:lvlText w:val="%4"/>
      <w:lvlJc w:val="left"/>
      <w:pPr>
        <w:ind w:left="252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4" w:tplc="83E0A384">
      <w:start w:val="1"/>
      <w:numFmt w:val="lowerLetter"/>
      <w:lvlText w:val="%5"/>
      <w:lvlJc w:val="left"/>
      <w:pPr>
        <w:ind w:left="324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5" w:tplc="9AA09206">
      <w:start w:val="1"/>
      <w:numFmt w:val="lowerRoman"/>
      <w:lvlText w:val="%6"/>
      <w:lvlJc w:val="left"/>
      <w:pPr>
        <w:ind w:left="396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6" w:tplc="64405908">
      <w:start w:val="1"/>
      <w:numFmt w:val="decimal"/>
      <w:lvlText w:val="%7"/>
      <w:lvlJc w:val="left"/>
      <w:pPr>
        <w:ind w:left="468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7" w:tplc="025245F8">
      <w:start w:val="1"/>
      <w:numFmt w:val="lowerLetter"/>
      <w:lvlText w:val="%8"/>
      <w:lvlJc w:val="left"/>
      <w:pPr>
        <w:ind w:left="540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8" w:tplc="C694B5D8">
      <w:start w:val="1"/>
      <w:numFmt w:val="lowerRoman"/>
      <w:lvlText w:val="%9"/>
      <w:lvlJc w:val="left"/>
      <w:pPr>
        <w:ind w:left="612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abstractNum>
  <w:abstractNum w:abstractNumId="2" w15:restartNumberingAfterBreak="0">
    <w:nsid w:val="50230A94"/>
    <w:multiLevelType w:val="hybridMultilevel"/>
    <w:tmpl w:val="21646CA4"/>
    <w:lvl w:ilvl="0" w:tplc="5CB273BE">
      <w:start w:val="1"/>
      <w:numFmt w:val="decimal"/>
      <w:lvlText w:val="%1."/>
      <w:lvlJc w:val="left"/>
      <w:pPr>
        <w:ind w:left="256"/>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1" w:tplc="D79034D2">
      <w:start w:val="1"/>
      <w:numFmt w:val="lowerLetter"/>
      <w:lvlText w:val="%2"/>
      <w:lvlJc w:val="left"/>
      <w:pPr>
        <w:ind w:left="108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2" w:tplc="BF7ECDE2">
      <w:start w:val="1"/>
      <w:numFmt w:val="lowerRoman"/>
      <w:lvlText w:val="%3"/>
      <w:lvlJc w:val="left"/>
      <w:pPr>
        <w:ind w:left="180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3" w:tplc="05FE564E">
      <w:start w:val="1"/>
      <w:numFmt w:val="decimal"/>
      <w:lvlText w:val="%4"/>
      <w:lvlJc w:val="left"/>
      <w:pPr>
        <w:ind w:left="252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4" w:tplc="8ABE0E0C">
      <w:start w:val="1"/>
      <w:numFmt w:val="lowerLetter"/>
      <w:lvlText w:val="%5"/>
      <w:lvlJc w:val="left"/>
      <w:pPr>
        <w:ind w:left="324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5" w:tplc="5F50D942">
      <w:start w:val="1"/>
      <w:numFmt w:val="lowerRoman"/>
      <w:lvlText w:val="%6"/>
      <w:lvlJc w:val="left"/>
      <w:pPr>
        <w:ind w:left="396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6" w:tplc="470E640C">
      <w:start w:val="1"/>
      <w:numFmt w:val="decimal"/>
      <w:lvlText w:val="%7"/>
      <w:lvlJc w:val="left"/>
      <w:pPr>
        <w:ind w:left="468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7" w:tplc="87D69B22">
      <w:start w:val="1"/>
      <w:numFmt w:val="lowerLetter"/>
      <w:lvlText w:val="%8"/>
      <w:lvlJc w:val="left"/>
      <w:pPr>
        <w:ind w:left="540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8" w:tplc="02D03E08">
      <w:start w:val="1"/>
      <w:numFmt w:val="lowerRoman"/>
      <w:lvlText w:val="%9"/>
      <w:lvlJc w:val="left"/>
      <w:pPr>
        <w:ind w:left="612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abstractNum>
  <w:abstractNum w:abstractNumId="3" w15:restartNumberingAfterBreak="0">
    <w:nsid w:val="5724581B"/>
    <w:multiLevelType w:val="hybridMultilevel"/>
    <w:tmpl w:val="88CA3AB8"/>
    <w:lvl w:ilvl="0" w:tplc="35F695CE">
      <w:start w:val="1"/>
      <w:numFmt w:val="decimal"/>
      <w:lvlText w:val="%1."/>
      <w:lvlJc w:val="left"/>
      <w:pPr>
        <w:ind w:left="256"/>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1" w:tplc="698A2C00">
      <w:start w:val="1"/>
      <w:numFmt w:val="lowerLetter"/>
      <w:lvlText w:val="%2"/>
      <w:lvlJc w:val="left"/>
      <w:pPr>
        <w:ind w:left="108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2" w:tplc="6C266740">
      <w:start w:val="1"/>
      <w:numFmt w:val="lowerRoman"/>
      <w:lvlText w:val="%3"/>
      <w:lvlJc w:val="left"/>
      <w:pPr>
        <w:ind w:left="180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3" w:tplc="77D82456">
      <w:start w:val="1"/>
      <w:numFmt w:val="decimal"/>
      <w:lvlText w:val="%4"/>
      <w:lvlJc w:val="left"/>
      <w:pPr>
        <w:ind w:left="252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4" w:tplc="3A28954C">
      <w:start w:val="1"/>
      <w:numFmt w:val="lowerLetter"/>
      <w:lvlText w:val="%5"/>
      <w:lvlJc w:val="left"/>
      <w:pPr>
        <w:ind w:left="324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5" w:tplc="E7A89F0E">
      <w:start w:val="1"/>
      <w:numFmt w:val="lowerRoman"/>
      <w:lvlText w:val="%6"/>
      <w:lvlJc w:val="left"/>
      <w:pPr>
        <w:ind w:left="396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6" w:tplc="73561F1E">
      <w:start w:val="1"/>
      <w:numFmt w:val="decimal"/>
      <w:lvlText w:val="%7"/>
      <w:lvlJc w:val="left"/>
      <w:pPr>
        <w:ind w:left="468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7" w:tplc="074406AE">
      <w:start w:val="1"/>
      <w:numFmt w:val="lowerLetter"/>
      <w:lvlText w:val="%8"/>
      <w:lvlJc w:val="left"/>
      <w:pPr>
        <w:ind w:left="540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lvl w:ilvl="8" w:tplc="7B060842">
      <w:start w:val="1"/>
      <w:numFmt w:val="lowerRoman"/>
      <w:lvlText w:val="%9"/>
      <w:lvlJc w:val="left"/>
      <w:pPr>
        <w:ind w:left="6120"/>
      </w:pPr>
      <w:rPr>
        <w:rFonts w:ascii="Arial" w:eastAsia="Arial" w:hAnsi="Arial" w:cs="Arial"/>
        <w:b w:val="0"/>
        <w:i w:val="0"/>
        <w:strike w:val="0"/>
        <w:dstrike w:val="0"/>
        <w:color w:val="707070"/>
        <w:sz w:val="23"/>
        <w:szCs w:val="23"/>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B7B"/>
    <w:rsid w:val="001E063D"/>
    <w:rsid w:val="00577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8DEA"/>
  <w15:docId w15:val="{8A8A0553-8FF8-4FD7-BA00-05EF8619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Arial" w:eastAsia="Arial" w:hAnsi="Arial" w:cs="Arial"/>
      <w:color w:val="70707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Traffic</dc:creator>
  <cp:keywords/>
  <cp:lastModifiedBy>Traffic</cp:lastModifiedBy>
  <cp:revision>2</cp:revision>
  <dcterms:created xsi:type="dcterms:W3CDTF">2018-07-26T19:10:00Z</dcterms:created>
  <dcterms:modified xsi:type="dcterms:W3CDTF">2018-07-26T19:10:00Z</dcterms:modified>
</cp:coreProperties>
</file>